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637" w:rsidRDefault="00EA75EA">
      <w:pPr>
        <w:rPr>
          <w:sz w:val="24"/>
        </w:rPr>
      </w:pPr>
      <w:r w:rsidRPr="00EA75EA">
        <w:rPr>
          <w:sz w:val="24"/>
        </w:rPr>
        <w:t>Добрый день</w:t>
      </w:r>
      <w:r w:rsidR="00F20637">
        <w:rPr>
          <w:sz w:val="24"/>
        </w:rPr>
        <w:t xml:space="preserve"> Александр!</w:t>
      </w:r>
    </w:p>
    <w:p w:rsidR="00F20637" w:rsidRDefault="00F20637">
      <w:pPr>
        <w:rPr>
          <w:sz w:val="24"/>
        </w:rPr>
      </w:pPr>
      <w:r>
        <w:rPr>
          <w:sz w:val="24"/>
        </w:rPr>
        <w:t>Общее  пожелани</w:t>
      </w:r>
      <w:proofErr w:type="gramStart"/>
      <w:r>
        <w:rPr>
          <w:sz w:val="24"/>
        </w:rPr>
        <w:t>е-</w:t>
      </w:r>
      <w:proofErr w:type="gramEnd"/>
      <w:r>
        <w:rPr>
          <w:sz w:val="24"/>
        </w:rPr>
        <w:t xml:space="preserve">  иметь пробный период работы с платными плагинами, , не покрутив их не понятно надо или нет.</w:t>
      </w:r>
    </w:p>
    <w:p w:rsidR="00EA75EA" w:rsidRDefault="00F20637">
      <w:pPr>
        <w:rPr>
          <w:b/>
          <w:sz w:val="24"/>
        </w:rPr>
      </w:pPr>
      <w:r w:rsidRPr="00EA75EA">
        <w:rPr>
          <w:b/>
          <w:sz w:val="24"/>
        </w:rPr>
        <w:t xml:space="preserve"> </w:t>
      </w:r>
      <w:r w:rsidR="00EA75EA" w:rsidRPr="00EA75EA">
        <w:rPr>
          <w:b/>
          <w:sz w:val="24"/>
        </w:rPr>
        <w:t>Плагин Таблицы</w:t>
      </w:r>
    </w:p>
    <w:p w:rsidR="00EA75EA" w:rsidRDefault="00EA75EA" w:rsidP="003C301C">
      <w:pPr>
        <w:pStyle w:val="a3"/>
        <w:numPr>
          <w:ilvl w:val="0"/>
          <w:numId w:val="2"/>
        </w:numPr>
        <w:rPr>
          <w:sz w:val="24"/>
        </w:rPr>
      </w:pPr>
      <w:r w:rsidRPr="003C301C">
        <w:rPr>
          <w:sz w:val="24"/>
        </w:rPr>
        <w:t xml:space="preserve">Хотелось </w:t>
      </w:r>
      <w:proofErr w:type="gramStart"/>
      <w:r w:rsidRPr="003C301C">
        <w:rPr>
          <w:sz w:val="24"/>
        </w:rPr>
        <w:t>бы</w:t>
      </w:r>
      <w:proofErr w:type="gramEnd"/>
      <w:r w:rsidRPr="003C301C">
        <w:rPr>
          <w:sz w:val="24"/>
        </w:rPr>
        <w:t xml:space="preserve"> чтобы в данном плагине была возможность создавать пользовательские таблицы, как  это сделано в плагине </w:t>
      </w:r>
      <w:r w:rsidR="003C301C" w:rsidRPr="003C301C">
        <w:rPr>
          <w:sz w:val="24"/>
        </w:rPr>
        <w:t>«Б</w:t>
      </w:r>
      <w:r w:rsidRPr="003C301C">
        <w:rPr>
          <w:sz w:val="24"/>
        </w:rPr>
        <w:t xml:space="preserve">аза </w:t>
      </w:r>
      <w:proofErr w:type="spellStart"/>
      <w:r w:rsidR="003C301C" w:rsidRPr="003C301C">
        <w:rPr>
          <w:sz w:val="24"/>
          <w:lang w:val="en-US"/>
        </w:rPr>
        <w:t>dwg</w:t>
      </w:r>
      <w:proofErr w:type="spellEnd"/>
      <w:r w:rsidR="003C301C" w:rsidRPr="003C301C">
        <w:rPr>
          <w:sz w:val="24"/>
        </w:rPr>
        <w:t xml:space="preserve">» </w:t>
      </w:r>
      <w:r w:rsidRPr="003C301C">
        <w:rPr>
          <w:sz w:val="24"/>
        </w:rPr>
        <w:t>с пользовательскими блоками.</w:t>
      </w:r>
    </w:p>
    <w:p w:rsidR="003C301C" w:rsidRDefault="003C301C" w:rsidP="003C301C">
      <w:pPr>
        <w:pStyle w:val="a3"/>
        <w:numPr>
          <w:ilvl w:val="0"/>
          <w:numId w:val="2"/>
        </w:numPr>
        <w:rPr>
          <w:sz w:val="24"/>
        </w:rPr>
      </w:pPr>
      <w:r>
        <w:rPr>
          <w:sz w:val="24"/>
        </w:rPr>
        <w:t>Возможность  делать сводную таблицу. Например у нас к схеме есть непосредственная спецификация,  и таких схем с таблицами много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Сводная таблица  собирала бы все данные  с таблиц на чертеже или по выбору в одну спецификацию.</w:t>
      </w:r>
    </w:p>
    <w:p w:rsidR="003C301C" w:rsidRPr="003C301C" w:rsidRDefault="003C301C" w:rsidP="003C301C">
      <w:pPr>
        <w:pStyle w:val="a3"/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Возможность экспорта таблицы в </w:t>
      </w:r>
      <w:proofErr w:type="spellStart"/>
      <w:r>
        <w:rPr>
          <w:sz w:val="24"/>
        </w:rPr>
        <w:t>Эксель</w:t>
      </w:r>
      <w:proofErr w:type="spellEnd"/>
      <w:r>
        <w:rPr>
          <w:sz w:val="24"/>
        </w:rPr>
        <w:t>.</w:t>
      </w:r>
    </w:p>
    <w:p w:rsidR="00EA75EA" w:rsidRDefault="00EA75EA">
      <w:pPr>
        <w:rPr>
          <w:b/>
          <w:sz w:val="24"/>
        </w:rPr>
      </w:pPr>
      <w:r w:rsidRPr="00EA75EA">
        <w:rPr>
          <w:b/>
          <w:sz w:val="24"/>
        </w:rPr>
        <w:t xml:space="preserve">Плагин </w:t>
      </w:r>
      <w:r>
        <w:rPr>
          <w:b/>
          <w:sz w:val="24"/>
        </w:rPr>
        <w:t>Изделие в таблицу</w:t>
      </w:r>
    </w:p>
    <w:p w:rsidR="003C301C" w:rsidRDefault="003C301C" w:rsidP="003C301C">
      <w:pPr>
        <w:pStyle w:val="a3"/>
        <w:numPr>
          <w:ilvl w:val="0"/>
          <w:numId w:val="1"/>
        </w:numPr>
        <w:rPr>
          <w:sz w:val="24"/>
        </w:rPr>
      </w:pPr>
      <w:r w:rsidRPr="003C301C">
        <w:rPr>
          <w:sz w:val="24"/>
        </w:rPr>
        <w:t>Возможность  внесения в таблицу любых блоков с атрибутами, не вставленных и  плагина база с галочкой в спецификацию или из плагина «Вставить изделие»</w:t>
      </w:r>
      <w:r>
        <w:rPr>
          <w:sz w:val="24"/>
        </w:rPr>
        <w:t>.</w:t>
      </w:r>
    </w:p>
    <w:p w:rsidR="003C301C" w:rsidRDefault="003C301C" w:rsidP="003C301C">
      <w:pPr>
        <w:pStyle w:val="a3"/>
        <w:numPr>
          <w:ilvl w:val="0"/>
          <w:numId w:val="1"/>
        </w:numPr>
        <w:rPr>
          <w:sz w:val="24"/>
        </w:rPr>
      </w:pPr>
      <w:r>
        <w:rPr>
          <w:sz w:val="24"/>
        </w:rPr>
        <w:t>Возможность обновления данных в таблице по сохранению файла или налету при вставке или копировании в чертеже  еще одного блок.</w:t>
      </w:r>
    </w:p>
    <w:p w:rsidR="003C301C" w:rsidRDefault="002C5C61" w:rsidP="003C301C">
      <w:pPr>
        <w:pStyle w:val="a3"/>
        <w:numPr>
          <w:ilvl w:val="0"/>
          <w:numId w:val="1"/>
        </w:numPr>
        <w:rPr>
          <w:sz w:val="24"/>
        </w:rPr>
      </w:pPr>
      <w:r>
        <w:rPr>
          <w:sz w:val="24"/>
        </w:rPr>
        <w:t>Возможность сопоставления наименования столбца таблицы с наименование атрибута. Поясню,  например блок имеет атрибуты «Наименование», «Артикул», «Производитель» он стандартно заносится в таблицу с такими же названиями столбцов, но также надо занести все данные блока в другую таблицу где один столбец отличается</w:t>
      </w:r>
      <w:r w:rsidR="00904815">
        <w:rPr>
          <w:sz w:val="24"/>
        </w:rPr>
        <w:t>,</w:t>
      </w:r>
      <w:r>
        <w:rPr>
          <w:sz w:val="24"/>
        </w:rPr>
        <w:t xml:space="preserve"> </w:t>
      </w:r>
      <w:proofErr w:type="gramStart"/>
      <w:r>
        <w:rPr>
          <w:sz w:val="24"/>
        </w:rPr>
        <w:t>например</w:t>
      </w:r>
      <w:proofErr w:type="gramEnd"/>
      <w:r>
        <w:rPr>
          <w:sz w:val="24"/>
        </w:rPr>
        <w:t xml:space="preserve"> вместо «Артикул» в таблице столбец называется «Примечание». Так вот при выборе заносимых в таблицу блоков появлялось диалоговое окно где можно было бы выбрать сопоставление отличающихся названий, например в виде  выпадающего списка</w:t>
      </w:r>
      <w:proofErr w:type="gramStart"/>
      <w:r>
        <w:rPr>
          <w:sz w:val="24"/>
        </w:rPr>
        <w:t>.</w:t>
      </w:r>
      <w:proofErr w:type="gramEnd"/>
      <w:r w:rsidR="00904815">
        <w:rPr>
          <w:sz w:val="24"/>
        </w:rPr>
        <w:t xml:space="preserve"> А отсутствующее название  атрибута блока в таблицу просто бы не записывался.</w:t>
      </w:r>
    </w:p>
    <w:p w:rsidR="002C5C61" w:rsidRDefault="002C5C61" w:rsidP="002C5C61">
      <w:pPr>
        <w:rPr>
          <w:sz w:val="24"/>
        </w:rPr>
      </w:pPr>
      <w:r>
        <w:rPr>
          <w:noProof/>
          <w:lang w:eastAsia="ru-RU"/>
        </w:rPr>
        <w:drawing>
          <wp:inline distT="0" distB="0" distL="0" distR="0" wp14:anchorId="7F7CA026" wp14:editId="321AEA07">
            <wp:extent cx="3724275" cy="1333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815" w:rsidRDefault="006B089A" w:rsidP="006B089A">
      <w:pPr>
        <w:rPr>
          <w:b/>
          <w:sz w:val="24"/>
          <w:lang w:val="en-US"/>
        </w:rPr>
      </w:pPr>
      <w:r w:rsidRPr="006B089A">
        <w:rPr>
          <w:b/>
          <w:sz w:val="24"/>
        </w:rPr>
        <w:t xml:space="preserve">Плагин База </w:t>
      </w:r>
      <w:proofErr w:type="spellStart"/>
      <w:r w:rsidRPr="006B089A">
        <w:rPr>
          <w:b/>
          <w:sz w:val="24"/>
          <w:lang w:val="en-US"/>
        </w:rPr>
        <w:t>dwg</w:t>
      </w:r>
      <w:proofErr w:type="spellEnd"/>
    </w:p>
    <w:p w:rsidR="006B089A" w:rsidRDefault="006B089A" w:rsidP="006B089A">
      <w:pPr>
        <w:rPr>
          <w:sz w:val="24"/>
        </w:rPr>
      </w:pPr>
      <w:r>
        <w:rPr>
          <w:sz w:val="24"/>
        </w:rPr>
        <w:t>При  добавлении блока в базу и заполнения карточки  установив галочку изделие в спецификацию все же брали</w:t>
      </w:r>
      <w:r w:rsidR="00F20637">
        <w:rPr>
          <w:sz w:val="24"/>
        </w:rPr>
        <w:t>сь наименование атрибутов блока</w:t>
      </w:r>
      <w:proofErr w:type="gramStart"/>
      <w:r w:rsidR="00F20637">
        <w:rPr>
          <w:sz w:val="24"/>
        </w:rPr>
        <w:t>.</w:t>
      </w:r>
      <w:proofErr w:type="gramEnd"/>
      <w:r w:rsidR="00F20637">
        <w:rPr>
          <w:sz w:val="24"/>
        </w:rPr>
        <w:t xml:space="preserve"> </w:t>
      </w:r>
      <w:proofErr w:type="gramStart"/>
      <w:r>
        <w:rPr>
          <w:sz w:val="24"/>
        </w:rPr>
        <w:t>а</w:t>
      </w:r>
      <w:proofErr w:type="gramEnd"/>
      <w:r>
        <w:rPr>
          <w:sz w:val="24"/>
        </w:rPr>
        <w:t xml:space="preserve"> не </w:t>
      </w:r>
      <w:r w:rsidR="00F20637">
        <w:rPr>
          <w:sz w:val="24"/>
        </w:rPr>
        <w:t xml:space="preserve">жестко </w:t>
      </w:r>
      <w:r>
        <w:rPr>
          <w:sz w:val="24"/>
        </w:rPr>
        <w:t>прописанной таблиц</w:t>
      </w:r>
      <w:r w:rsidR="00F20637">
        <w:rPr>
          <w:sz w:val="24"/>
        </w:rPr>
        <w:t>ы</w:t>
      </w:r>
      <w:r>
        <w:rPr>
          <w:sz w:val="24"/>
        </w:rPr>
        <w:t xml:space="preserve">, а уже при непосредственном добавлении в таблицу если наименования атрибутов отличались от наименований столбцов таблицы то выпадало окно </w:t>
      </w:r>
      <w:r>
        <w:rPr>
          <w:sz w:val="24"/>
        </w:rPr>
        <w:lastRenderedPageBreak/>
        <w:t>сопоставления.</w:t>
      </w:r>
      <w:r w:rsidR="00F20637">
        <w:rPr>
          <w:sz w:val="24"/>
        </w:rPr>
        <w:t xml:space="preserve"> И кажется что галочка изделие в спецификацию тут лишняя надо это по умолчанию сделать , все блоки  все равно </w:t>
      </w:r>
      <w:proofErr w:type="gramStart"/>
      <w:r w:rsidR="00F20637">
        <w:rPr>
          <w:sz w:val="24"/>
        </w:rPr>
        <w:t>будут</w:t>
      </w:r>
      <w:proofErr w:type="gramEnd"/>
      <w:r w:rsidR="00F20637">
        <w:rPr>
          <w:sz w:val="24"/>
        </w:rPr>
        <w:t xml:space="preserve">  добавляется в спецификацию.</w:t>
      </w:r>
    </w:p>
    <w:p w:rsidR="00F20637" w:rsidRDefault="00F20637" w:rsidP="006B089A">
      <w:pPr>
        <w:rPr>
          <w:sz w:val="24"/>
        </w:rPr>
      </w:pPr>
    </w:p>
    <w:p w:rsidR="00F20637" w:rsidRDefault="00F20637" w:rsidP="006B089A">
      <w:pPr>
        <w:rPr>
          <w:sz w:val="24"/>
        </w:rPr>
      </w:pPr>
      <w:r>
        <w:rPr>
          <w:sz w:val="24"/>
        </w:rPr>
        <w:t xml:space="preserve">Как я вижу алгоритм работы </w:t>
      </w:r>
    </w:p>
    <w:p w:rsidR="00F20637" w:rsidRDefault="00F20637" w:rsidP="006B089A">
      <w:pPr>
        <w:rPr>
          <w:sz w:val="24"/>
        </w:rPr>
      </w:pPr>
      <w:r>
        <w:rPr>
          <w:sz w:val="24"/>
        </w:rPr>
        <w:t>Имеем принципиальные схемы автоматики и электрики</w:t>
      </w:r>
    </w:p>
    <w:p w:rsidR="00F20637" w:rsidRDefault="00F20637" w:rsidP="006B089A">
      <w:pPr>
        <w:rPr>
          <w:sz w:val="24"/>
        </w:rPr>
      </w:pPr>
      <w:r>
        <w:rPr>
          <w:sz w:val="24"/>
        </w:rPr>
        <w:t>Схема управления насосом это 1 лист  со схемой и с таблицей</w:t>
      </w:r>
      <w:r>
        <w:rPr>
          <w:sz w:val="24"/>
        </w:rPr>
        <w:tab/>
        <w:t xml:space="preserve"> перечня элементов,  схем много. Элементы схем это </w:t>
      </w:r>
      <w:proofErr w:type="gramStart"/>
      <w:r>
        <w:rPr>
          <w:sz w:val="24"/>
        </w:rPr>
        <w:t>блоки</w:t>
      </w:r>
      <w:proofErr w:type="gramEnd"/>
      <w:r>
        <w:rPr>
          <w:sz w:val="24"/>
        </w:rPr>
        <w:t xml:space="preserve"> занесенные в плагин «Ваза </w:t>
      </w:r>
      <w:proofErr w:type="spellStart"/>
      <w:r>
        <w:rPr>
          <w:sz w:val="24"/>
          <w:lang w:val="en-US"/>
        </w:rPr>
        <w:t>dwg</w:t>
      </w:r>
      <w:proofErr w:type="spellEnd"/>
      <w:r>
        <w:rPr>
          <w:sz w:val="24"/>
        </w:rPr>
        <w:t xml:space="preserve">», </w:t>
      </w:r>
      <w:r w:rsidR="001217FC">
        <w:rPr>
          <w:sz w:val="24"/>
        </w:rPr>
        <w:t>таблица</w:t>
      </w:r>
      <w:r>
        <w:rPr>
          <w:sz w:val="24"/>
        </w:rPr>
        <w:t xml:space="preserve"> перечень элементов это пользовательская таблица созданная с помощь плагина «Таблицы»,</w:t>
      </w:r>
    </w:p>
    <w:p w:rsidR="001217FC" w:rsidRPr="00F20637" w:rsidRDefault="001217FC" w:rsidP="006B089A">
      <w:pPr>
        <w:rPr>
          <w:sz w:val="24"/>
        </w:rPr>
      </w:pPr>
      <w:r>
        <w:rPr>
          <w:sz w:val="24"/>
        </w:rPr>
        <w:t xml:space="preserve">Порядок такой, рисуем схему или вставляем ее готовую из плагина «База»,  затем через плагин «Таблицы» вставляем пользовательскую таблицу Перечень элементов. Плагин «Изделие в таблицу» выбираем все элементы схемы и заносим ее в таблицу на чертеже </w:t>
      </w:r>
      <w:proofErr w:type="gramStart"/>
      <w:r>
        <w:rPr>
          <w:sz w:val="24"/>
        </w:rPr>
        <w:t xml:space="preserve">( </w:t>
      </w:r>
      <w:proofErr w:type="gramEnd"/>
      <w:r>
        <w:rPr>
          <w:sz w:val="24"/>
        </w:rPr>
        <w:t xml:space="preserve">схема и таблица на одном формате листа А3 например) таких листов схем на чертеже много. Далее плагином «Таблица» делаем сводную спецификацию по таблицам и вставляем ее в чертеж или экспортируем в </w:t>
      </w:r>
      <w:proofErr w:type="spellStart"/>
      <w:r>
        <w:rPr>
          <w:sz w:val="24"/>
        </w:rPr>
        <w:t>эксель</w:t>
      </w:r>
      <w:proofErr w:type="spellEnd"/>
      <w:r>
        <w:rPr>
          <w:sz w:val="24"/>
        </w:rPr>
        <w:t>. При изменении атрибутов  блока в схемах данные автоматически обновляются.</w:t>
      </w:r>
    </w:p>
    <w:p w:rsidR="00904815" w:rsidRDefault="00904815" w:rsidP="002C5C61">
      <w:pPr>
        <w:rPr>
          <w:sz w:val="24"/>
        </w:rPr>
      </w:pPr>
    </w:p>
    <w:p w:rsidR="002C5C61" w:rsidRDefault="002C5C61" w:rsidP="002C5C61">
      <w:pPr>
        <w:rPr>
          <w:sz w:val="24"/>
        </w:rPr>
      </w:pPr>
      <w:bookmarkStart w:id="0" w:name="_GoBack"/>
      <w:bookmarkEnd w:id="0"/>
    </w:p>
    <w:p w:rsidR="002C5C61" w:rsidRPr="002C5C61" w:rsidRDefault="002C5C61" w:rsidP="002C5C61">
      <w:pPr>
        <w:rPr>
          <w:sz w:val="24"/>
        </w:rPr>
      </w:pPr>
    </w:p>
    <w:p w:rsidR="002C5C61" w:rsidRPr="002C5C61" w:rsidRDefault="002C5C61" w:rsidP="002C5C61">
      <w:pPr>
        <w:ind w:left="360"/>
        <w:rPr>
          <w:sz w:val="24"/>
        </w:rPr>
      </w:pPr>
    </w:p>
    <w:p w:rsidR="00EA75EA" w:rsidRDefault="00EA75EA">
      <w:pPr>
        <w:rPr>
          <w:b/>
          <w:sz w:val="24"/>
        </w:rPr>
      </w:pPr>
      <w:r w:rsidRPr="00EA75EA">
        <w:rPr>
          <w:b/>
          <w:sz w:val="24"/>
        </w:rPr>
        <w:t xml:space="preserve"> </w:t>
      </w:r>
    </w:p>
    <w:p w:rsidR="00EA75EA" w:rsidRPr="00EA75EA" w:rsidRDefault="00EA75EA">
      <w:pPr>
        <w:rPr>
          <w:b/>
          <w:sz w:val="24"/>
        </w:rPr>
      </w:pPr>
    </w:p>
    <w:sectPr w:rsidR="00EA75EA" w:rsidRPr="00EA7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12EAA"/>
    <w:multiLevelType w:val="hybridMultilevel"/>
    <w:tmpl w:val="C7885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F847A8"/>
    <w:multiLevelType w:val="hybridMultilevel"/>
    <w:tmpl w:val="8C5C3F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4CF"/>
    <w:rsid w:val="001217FC"/>
    <w:rsid w:val="002C5C61"/>
    <w:rsid w:val="003C301C"/>
    <w:rsid w:val="006B089A"/>
    <w:rsid w:val="00904815"/>
    <w:rsid w:val="00EA75EA"/>
    <w:rsid w:val="00EE24AB"/>
    <w:rsid w:val="00F20637"/>
    <w:rsid w:val="00F5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0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5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C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0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5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C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</dc:creator>
  <cp:keywords/>
  <dc:description/>
  <cp:lastModifiedBy>SAU</cp:lastModifiedBy>
  <cp:revision>3</cp:revision>
  <dcterms:created xsi:type="dcterms:W3CDTF">2020-09-18T08:43:00Z</dcterms:created>
  <dcterms:modified xsi:type="dcterms:W3CDTF">2020-09-18T10:01:00Z</dcterms:modified>
</cp:coreProperties>
</file>